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4D3" w:rsidRDefault="003B74D3" w:rsidP="003B74D3">
      <w:pPr>
        <w:widowControl w:val="0"/>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Переведите на английский язык, употребляя герундий.</w:t>
      </w:r>
    </w:p>
    <w:p w:rsidR="003B74D3" w:rsidRDefault="003B74D3" w:rsidP="003B74D3">
      <w:pPr>
        <w:widowControl w:val="0"/>
        <w:autoSpaceDE w:val="0"/>
        <w:autoSpaceDN w:val="0"/>
        <w:adjustRightInd w:val="0"/>
        <w:spacing w:after="0" w:line="240" w:lineRule="auto"/>
        <w:rPr>
          <w:rFonts w:ascii="Arial CYR" w:hAnsi="Arial CYR" w:cs="Arial CYR"/>
          <w:sz w:val="20"/>
          <w:szCs w:val="20"/>
        </w:rPr>
      </w:pPr>
    </w:p>
    <w:p w:rsidR="001E1E85" w:rsidRDefault="003B74D3" w:rsidP="003B74D3">
      <w:pPr>
        <w:widowControl w:val="0"/>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1. Наконец они перестали смеяться. 2. Она отрицала, что украла деньги. 3. Давайте отложим поездку на дачу до следующей субботы. 4. Простите, что я потерял вашу ручку. 5. Когда она кончит писать сочинение? 6. Я не возражаю против того, чтобы остаться дома и поработать над моим переводом. 7. Перестаньте дрожать. Избегайте показывать этим людям, что вы их боитесь. 8. Я не могу не беспокоиться о них: они перестали писать. 9. Я не отрицаю, что видел их в тот вечер. 10. Он не возражал против того, чтобы его осмотрели: он перестал притворяться, что здоров. 11. Он не может меня простить за то, что я порвал его сумку. 12. Перестаньте разговаривать. 13. Мы закончили работу над этой проблемой. 14. Продолжайте петь. 15. Вы не против того, чтобы открыть окно? 16. Он отрицал свое участие в преступлении. 17. Я очень люблю рисовать. 18. Мы получили удовольствие от плавания. 19. Я не могла не согласиться с ним. 20. Он рассмеялся. 21. Она бросила курить. 22. Она избегала встречи с ним. 23. Мы отложим обсуждение доклада.</w:t>
      </w:r>
    </w:p>
    <w:p w:rsidR="003B74D3" w:rsidRPr="003B74D3" w:rsidRDefault="003B74D3" w:rsidP="003B74D3">
      <w:pPr>
        <w:widowControl w:val="0"/>
        <w:autoSpaceDE w:val="0"/>
        <w:autoSpaceDN w:val="0"/>
        <w:adjustRightInd w:val="0"/>
        <w:spacing w:after="0" w:line="240" w:lineRule="auto"/>
        <w:rPr>
          <w:rFonts w:ascii="Arial CYR" w:hAnsi="Arial CYR" w:cs="Arial CYR"/>
          <w:sz w:val="20"/>
          <w:szCs w:val="20"/>
        </w:rPr>
      </w:pPr>
    </w:p>
    <w:p w:rsidR="003B74D3" w:rsidRDefault="003B74D3" w:rsidP="003B74D3">
      <w:pPr>
        <w:widowControl w:val="0"/>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 xml:space="preserve"> Раскройте скобки, употребляя герундий в активной или пассивной форме.</w:t>
      </w:r>
    </w:p>
    <w:p w:rsidR="003B74D3" w:rsidRDefault="003B74D3" w:rsidP="003B74D3">
      <w:pPr>
        <w:widowControl w:val="0"/>
        <w:autoSpaceDE w:val="0"/>
        <w:autoSpaceDN w:val="0"/>
        <w:adjustRightInd w:val="0"/>
        <w:spacing w:after="0" w:line="240" w:lineRule="auto"/>
        <w:rPr>
          <w:rFonts w:ascii="Arial CYR" w:hAnsi="Arial CYR" w:cs="Arial CYR"/>
          <w:sz w:val="20"/>
          <w:szCs w:val="20"/>
        </w:rPr>
      </w:pPr>
    </w:p>
    <w:p w:rsidR="003B74D3" w:rsidRPr="008F5DA9" w:rsidRDefault="003B74D3" w:rsidP="003B74D3">
      <w:pPr>
        <w:widowControl w:val="0"/>
        <w:autoSpaceDE w:val="0"/>
        <w:autoSpaceDN w:val="0"/>
        <w:adjustRightInd w:val="0"/>
        <w:spacing w:after="0" w:line="240" w:lineRule="auto"/>
        <w:rPr>
          <w:rFonts w:ascii="Arial CYR" w:hAnsi="Arial CYR" w:cs="Arial CYR"/>
          <w:sz w:val="20"/>
          <w:szCs w:val="20"/>
          <w:lang w:val="en-US"/>
        </w:rPr>
      </w:pPr>
      <w:r w:rsidRPr="008F5DA9">
        <w:rPr>
          <w:rFonts w:ascii="Arial CYR" w:hAnsi="Arial CYR" w:cs="Arial CYR"/>
          <w:sz w:val="20"/>
          <w:szCs w:val="20"/>
          <w:lang w:val="en-US"/>
        </w:rPr>
        <w:t>1. Why do you avoid (</w:t>
      </w:r>
      <w:proofErr w:type="gramStart"/>
      <w:r w:rsidRPr="008F5DA9">
        <w:rPr>
          <w:rFonts w:ascii="Arial CYR" w:hAnsi="Arial CYR" w:cs="Arial CYR"/>
          <w:sz w:val="20"/>
          <w:szCs w:val="20"/>
          <w:lang w:val="en-US"/>
        </w:rPr>
        <w:t>to speak</w:t>
      </w:r>
      <w:proofErr w:type="gramEnd"/>
      <w:r w:rsidRPr="008F5DA9">
        <w:rPr>
          <w:rFonts w:ascii="Arial CYR" w:hAnsi="Arial CYR" w:cs="Arial CYR"/>
          <w:sz w:val="20"/>
          <w:szCs w:val="20"/>
          <w:lang w:val="en-US"/>
        </w:rPr>
        <w:t>) to me? 2. She tried to avoid (</w:t>
      </w:r>
      <w:proofErr w:type="gramStart"/>
      <w:r w:rsidRPr="008F5DA9">
        <w:rPr>
          <w:rFonts w:ascii="Arial CYR" w:hAnsi="Arial CYR" w:cs="Arial CYR"/>
          <w:sz w:val="20"/>
          <w:szCs w:val="20"/>
          <w:lang w:val="en-US"/>
        </w:rPr>
        <w:t>to speak</w:t>
      </w:r>
      <w:proofErr w:type="gramEnd"/>
      <w:r w:rsidRPr="008F5DA9">
        <w:rPr>
          <w:rFonts w:ascii="Arial CYR" w:hAnsi="Arial CYR" w:cs="Arial CYR"/>
          <w:sz w:val="20"/>
          <w:szCs w:val="20"/>
          <w:lang w:val="en-US"/>
        </w:rPr>
        <w:t>) to. 3. The doctor insisted on (to send) the sick man to hospital. 4. The child insisted on (to send) home at once. 5. Do you mind him (to examine) by a heart specialist? 6. He showed no sign of (to recognize) me. 7. She showed no sign of (to surprise). 8. He had a strange habit of (to interfere) in other people's business. 9. I was angry at (to interrupt) every other moment. 10. He was always ready for (to help) people. 11. He was very glad of (to help) in his difficulty. 12. On (to allow) to leave the room the children immediately ran out into the yard and began (to play). 13. In (to make) this experiment they came across some very interesting phenomena. 14. The results of the experiment must be checked and re-checked before (to publish). 15. David was tired of (to scold) all the time. 16. The watch requires (</w:t>
      </w:r>
      <w:proofErr w:type="gramStart"/>
      <w:r w:rsidRPr="008F5DA9">
        <w:rPr>
          <w:rFonts w:ascii="Arial CYR" w:hAnsi="Arial CYR" w:cs="Arial CYR"/>
          <w:sz w:val="20"/>
          <w:szCs w:val="20"/>
          <w:lang w:val="en-US"/>
        </w:rPr>
        <w:t>to repair</w:t>
      </w:r>
      <w:proofErr w:type="gramEnd"/>
      <w:r w:rsidRPr="008F5DA9">
        <w:rPr>
          <w:rFonts w:ascii="Arial CYR" w:hAnsi="Arial CYR" w:cs="Arial CYR"/>
          <w:sz w:val="20"/>
          <w:szCs w:val="20"/>
          <w:lang w:val="en-US"/>
        </w:rPr>
        <w:t>). 17. The problem is not worth (to discuss). 18. Jane Eyre remembered (to lock) up in the red room for (to contradict) Mrs. Reed.</w:t>
      </w:r>
    </w:p>
    <w:p w:rsidR="003B74D3" w:rsidRDefault="003B74D3" w:rsidP="003B74D3">
      <w:pPr>
        <w:widowControl w:val="0"/>
        <w:autoSpaceDE w:val="0"/>
        <w:autoSpaceDN w:val="0"/>
        <w:adjustRightInd w:val="0"/>
        <w:spacing w:after="0" w:line="240" w:lineRule="auto"/>
      </w:pPr>
    </w:p>
    <w:p w:rsidR="003B74D3" w:rsidRDefault="003B74D3" w:rsidP="003B74D3">
      <w:pPr>
        <w:widowControl w:val="0"/>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Раскройте скобки, употребляя требующуюся форму герундия.</w:t>
      </w:r>
    </w:p>
    <w:p w:rsidR="003B74D3" w:rsidRDefault="003B74D3" w:rsidP="003B74D3">
      <w:pPr>
        <w:widowControl w:val="0"/>
        <w:autoSpaceDE w:val="0"/>
        <w:autoSpaceDN w:val="0"/>
        <w:adjustRightInd w:val="0"/>
        <w:spacing w:after="0" w:line="240" w:lineRule="auto"/>
        <w:rPr>
          <w:rFonts w:ascii="Arial CYR" w:hAnsi="Arial CYR" w:cs="Arial CYR"/>
          <w:sz w:val="20"/>
          <w:szCs w:val="20"/>
        </w:rPr>
      </w:pPr>
    </w:p>
    <w:p w:rsidR="003B74D3" w:rsidRPr="008F5DA9" w:rsidRDefault="003B74D3" w:rsidP="003B74D3">
      <w:pPr>
        <w:widowControl w:val="0"/>
        <w:autoSpaceDE w:val="0"/>
        <w:autoSpaceDN w:val="0"/>
        <w:adjustRightInd w:val="0"/>
        <w:spacing w:after="0" w:line="240" w:lineRule="auto"/>
        <w:rPr>
          <w:rFonts w:ascii="Arial CYR" w:hAnsi="Arial CYR" w:cs="Arial CYR"/>
          <w:sz w:val="20"/>
          <w:szCs w:val="20"/>
          <w:lang w:val="en-US"/>
        </w:rPr>
      </w:pPr>
      <w:r w:rsidRPr="008F5DA9">
        <w:rPr>
          <w:rFonts w:ascii="Arial CYR" w:hAnsi="Arial CYR" w:cs="Arial CYR"/>
          <w:sz w:val="20"/>
          <w:szCs w:val="20"/>
          <w:lang w:val="en-US"/>
        </w:rPr>
        <w:t>1. Excuse me for (to break) your beautiful vase. 2. You never mentioned (to be) to Greece. 3. She was proud of (to award) the cup of a champion. 4. I don't remember ever (to meet) your sister. 5. I don't remember (to ask) this question by anybody. 6. The cat was punished for (to break) the cup. 7. The cat was afraid of (to punish) and hid itself under the sofa. 8. The machine needs (to clean). 9. I am quite serious in (to say) that I don't want to go abroad. 10. He seemed sorry for (to be) inattentive to his child. 11. She confessed to (to forget) to send the letter. 12. The old man could not stand (to tell) what he should do. 13. Going to the party was no use: he had no talent for (to dance). 14.  The Bronze Horseman is worth (to see). 15. After thoroughly (to examine) the student, the professor gave him a satisfactory mark. 16. After thoroughly (to examine) by the examination commission, the student was given a satisfactory mark. 17.  She accused him of (to steal) her purse. 18. She reproached me for (not to write) to her. 19. This job is not worth (to take). 20. After (to look) through and (to mark) the students' papers, the teacher handed them back. 21. After (to look) through and (to mark), the papers were handed back to the students. 22. These clothes want (to wash). 23. David was very glad of (to find) his aunt.</w:t>
      </w:r>
    </w:p>
    <w:p w:rsidR="003B74D3" w:rsidRPr="008F5DA9" w:rsidRDefault="003B74D3" w:rsidP="003B74D3">
      <w:pPr>
        <w:widowControl w:val="0"/>
        <w:autoSpaceDE w:val="0"/>
        <w:autoSpaceDN w:val="0"/>
        <w:adjustRightInd w:val="0"/>
        <w:spacing w:after="0" w:line="240" w:lineRule="auto"/>
        <w:rPr>
          <w:rFonts w:ascii="Arial CYR" w:hAnsi="Arial CYR" w:cs="Arial CYR"/>
          <w:sz w:val="20"/>
          <w:szCs w:val="20"/>
          <w:lang w:val="en-US"/>
        </w:rPr>
      </w:pPr>
    </w:p>
    <w:p w:rsidR="003B74D3" w:rsidRDefault="003B74D3" w:rsidP="003B74D3">
      <w:pPr>
        <w:widowControl w:val="0"/>
        <w:autoSpaceDE w:val="0"/>
        <w:autoSpaceDN w:val="0"/>
        <w:adjustRightInd w:val="0"/>
        <w:spacing w:after="0" w:line="240" w:lineRule="auto"/>
        <w:rPr>
          <w:rFonts w:ascii="Arial CYR" w:hAnsi="Arial CYR" w:cs="Arial CYR"/>
          <w:sz w:val="20"/>
          <w:szCs w:val="20"/>
        </w:rPr>
      </w:pPr>
      <w:r>
        <w:rPr>
          <w:rFonts w:ascii="Arial CYR" w:hAnsi="Arial CYR" w:cs="Arial CYR"/>
          <w:sz w:val="20"/>
          <w:szCs w:val="20"/>
        </w:rPr>
        <w:t>Раскройте скобки, употребляя требующуюся форму герундия.</w:t>
      </w:r>
    </w:p>
    <w:p w:rsidR="003B74D3" w:rsidRDefault="003B74D3" w:rsidP="003B74D3">
      <w:pPr>
        <w:widowControl w:val="0"/>
        <w:autoSpaceDE w:val="0"/>
        <w:autoSpaceDN w:val="0"/>
        <w:adjustRightInd w:val="0"/>
        <w:spacing w:after="0" w:line="240" w:lineRule="auto"/>
        <w:rPr>
          <w:rFonts w:ascii="Arial CYR" w:hAnsi="Arial CYR" w:cs="Arial CYR"/>
          <w:sz w:val="20"/>
          <w:szCs w:val="20"/>
        </w:rPr>
      </w:pPr>
    </w:p>
    <w:p w:rsidR="003B74D3" w:rsidRDefault="003B74D3" w:rsidP="003B74D3">
      <w:pPr>
        <w:widowControl w:val="0"/>
        <w:autoSpaceDE w:val="0"/>
        <w:autoSpaceDN w:val="0"/>
        <w:adjustRightInd w:val="0"/>
        <w:spacing w:after="0" w:line="240" w:lineRule="auto"/>
        <w:rPr>
          <w:rFonts w:ascii="Arial CYR" w:hAnsi="Arial CYR" w:cs="Arial CYR"/>
          <w:sz w:val="20"/>
          <w:szCs w:val="20"/>
        </w:rPr>
      </w:pPr>
      <w:r w:rsidRPr="008F5DA9">
        <w:rPr>
          <w:rFonts w:ascii="Arial CYR" w:hAnsi="Arial CYR" w:cs="Arial CYR"/>
          <w:sz w:val="20"/>
          <w:szCs w:val="20"/>
          <w:lang w:val="en-US"/>
        </w:rPr>
        <w:t xml:space="preserve">1. Little David couldn't bear (to recite) his lessons in the presence of his stepfather and Miss </w:t>
      </w:r>
      <w:proofErr w:type="spellStart"/>
      <w:r w:rsidRPr="008F5DA9">
        <w:rPr>
          <w:rFonts w:ascii="Arial CYR" w:hAnsi="Arial CYR" w:cs="Arial CYR"/>
          <w:sz w:val="20"/>
          <w:szCs w:val="20"/>
          <w:lang w:val="en-US"/>
        </w:rPr>
        <w:t>Murdstone</w:t>
      </w:r>
      <w:proofErr w:type="spellEnd"/>
      <w:r w:rsidRPr="008F5DA9">
        <w:rPr>
          <w:rFonts w:ascii="Arial CYR" w:hAnsi="Arial CYR" w:cs="Arial CYR"/>
          <w:sz w:val="20"/>
          <w:szCs w:val="20"/>
          <w:lang w:val="en-US"/>
        </w:rPr>
        <w:t xml:space="preserve">. They frightened him so that he couldn't help (to make) mistakes though he tried hard to avoid (to displease) them and (to scold). 2. The girls were busy (to pack) when one of them suddenly remembered (to leave) the milk on the stove which was probably boiling over. 3. The girl was proud of (to choose) to represent the sportsmen of the school at the coming competition. She thanked her classmates for (to choose) her and promised to do her best to win. 4. I landed in London on an autumn evening. My friends expected me home for the holidays, but had no idea of my (to return) so soon. I had purposely not informed them of my (to come), that I might have the pleasure of (to take) them by surprise. And yet I had a feeling of disappointment in (to receive) no welcome. </w:t>
      </w:r>
      <w:r>
        <w:rPr>
          <w:rFonts w:ascii="Arial CYR" w:hAnsi="Arial CYR" w:cs="Arial CYR"/>
          <w:sz w:val="20"/>
          <w:szCs w:val="20"/>
        </w:rPr>
        <w:t xml:space="preserve">I </w:t>
      </w:r>
      <w:proofErr w:type="spellStart"/>
      <w:r>
        <w:rPr>
          <w:rFonts w:ascii="Arial CYR" w:hAnsi="Arial CYR" w:cs="Arial CYR"/>
          <w:sz w:val="20"/>
          <w:szCs w:val="20"/>
        </w:rPr>
        <w:t>even</w:t>
      </w:r>
      <w:proofErr w:type="spellEnd"/>
      <w:r>
        <w:rPr>
          <w:rFonts w:ascii="Arial CYR" w:hAnsi="Arial CYR" w:cs="Arial CYR"/>
          <w:sz w:val="20"/>
          <w:szCs w:val="20"/>
        </w:rPr>
        <w:t xml:space="preserve"> </w:t>
      </w:r>
      <w:proofErr w:type="spellStart"/>
      <w:r>
        <w:rPr>
          <w:rFonts w:ascii="Arial CYR" w:hAnsi="Arial CYR" w:cs="Arial CYR"/>
          <w:sz w:val="20"/>
          <w:szCs w:val="20"/>
        </w:rPr>
        <w:t>felt</w:t>
      </w:r>
      <w:proofErr w:type="spellEnd"/>
      <w:r>
        <w:rPr>
          <w:rFonts w:ascii="Arial CYR" w:hAnsi="Arial CYR" w:cs="Arial CYR"/>
          <w:sz w:val="20"/>
          <w:szCs w:val="20"/>
        </w:rPr>
        <w:t xml:space="preserve"> </w:t>
      </w:r>
      <w:proofErr w:type="spellStart"/>
      <w:r>
        <w:rPr>
          <w:rFonts w:ascii="Arial CYR" w:hAnsi="Arial CYR" w:cs="Arial CYR"/>
          <w:sz w:val="20"/>
          <w:szCs w:val="20"/>
        </w:rPr>
        <w:t>like</w:t>
      </w:r>
      <w:proofErr w:type="spellEnd"/>
      <w:r>
        <w:rPr>
          <w:rFonts w:ascii="Arial CYR" w:hAnsi="Arial CYR" w:cs="Arial CYR"/>
          <w:sz w:val="20"/>
          <w:szCs w:val="20"/>
        </w:rPr>
        <w:t xml:space="preserve"> (</w:t>
      </w:r>
      <w:proofErr w:type="spellStart"/>
      <w:r>
        <w:rPr>
          <w:rFonts w:ascii="Arial CYR" w:hAnsi="Arial CYR" w:cs="Arial CYR"/>
          <w:sz w:val="20"/>
          <w:szCs w:val="20"/>
        </w:rPr>
        <w:t>to</w:t>
      </w:r>
      <w:proofErr w:type="spellEnd"/>
      <w:r>
        <w:rPr>
          <w:rFonts w:ascii="Arial CYR" w:hAnsi="Arial CYR" w:cs="Arial CYR"/>
          <w:sz w:val="20"/>
          <w:szCs w:val="20"/>
        </w:rPr>
        <w:t xml:space="preserve"> </w:t>
      </w:r>
      <w:proofErr w:type="spellStart"/>
      <w:r>
        <w:rPr>
          <w:rFonts w:ascii="Arial CYR" w:hAnsi="Arial CYR" w:cs="Arial CYR"/>
          <w:sz w:val="20"/>
          <w:szCs w:val="20"/>
        </w:rPr>
        <w:t>cry</w:t>
      </w:r>
      <w:proofErr w:type="spellEnd"/>
      <w:r>
        <w:rPr>
          <w:rFonts w:ascii="Arial CYR" w:hAnsi="Arial CYR" w:cs="Arial CYR"/>
          <w:sz w:val="20"/>
          <w:szCs w:val="20"/>
        </w:rPr>
        <w:t>).</w:t>
      </w:r>
    </w:p>
    <w:p w:rsidR="003B74D3" w:rsidRDefault="003B74D3" w:rsidP="003B74D3">
      <w:pPr>
        <w:widowControl w:val="0"/>
        <w:autoSpaceDE w:val="0"/>
        <w:autoSpaceDN w:val="0"/>
        <w:adjustRightInd w:val="0"/>
        <w:spacing w:after="0" w:line="240" w:lineRule="auto"/>
        <w:rPr>
          <w:rFonts w:ascii="Arial CYR" w:hAnsi="Arial CYR" w:cs="Arial CYR"/>
          <w:sz w:val="20"/>
          <w:szCs w:val="20"/>
        </w:rPr>
      </w:pPr>
    </w:p>
    <w:p w:rsidR="003B74D3" w:rsidRPr="003B74D3" w:rsidRDefault="003B74D3"/>
    <w:sectPr w:rsidR="003B74D3" w:rsidRPr="003B74D3" w:rsidSect="001E1E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B74D3"/>
    <w:rsid w:val="001E1E85"/>
    <w:rsid w:val="003B7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4D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74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678</Words>
  <Characters>3865</Characters>
  <Application>Microsoft Office Word</Application>
  <DocSecurity>0</DocSecurity>
  <Lines>32</Lines>
  <Paragraphs>9</Paragraphs>
  <ScaleCrop>false</ScaleCrop>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Елизавета</dc:creator>
  <cp:lastModifiedBy>Елизавета</cp:lastModifiedBy>
  <cp:revision>1</cp:revision>
  <dcterms:created xsi:type="dcterms:W3CDTF">2012-04-07T18:16:00Z</dcterms:created>
  <dcterms:modified xsi:type="dcterms:W3CDTF">2012-04-07T18:19:00Z</dcterms:modified>
</cp:coreProperties>
</file>